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BB" w:rsidRPr="00595A99" w:rsidRDefault="00061DBB"/>
    <w:p w:rsidR="00DB0F2C" w:rsidRPr="00595A99" w:rsidRDefault="00DB0F2C" w:rsidP="00DB0F2C">
      <w:pPr>
        <w:jc w:val="center"/>
        <w:rPr>
          <w:sz w:val="24"/>
        </w:rPr>
      </w:pPr>
      <w:r w:rsidRPr="00595A99">
        <w:rPr>
          <w:b/>
          <w:sz w:val="28"/>
        </w:rPr>
        <w:t xml:space="preserve">I N V I T A T I O N </w:t>
      </w:r>
    </w:p>
    <w:p w:rsidR="00DB0F2C" w:rsidRPr="00595A99" w:rsidRDefault="00DB0F2C" w:rsidP="00595A99">
      <w:pPr>
        <w:spacing w:line="240" w:lineRule="auto"/>
        <w:jc w:val="both"/>
        <w:rPr>
          <w:rFonts w:eastAsia="Calibri" w:cstheme="minorHAnsi"/>
          <w:kern w:val="1"/>
          <w:sz w:val="24"/>
          <w:szCs w:val="24"/>
          <w:lang w:eastAsia="zh-CN" w:bidi="hi-IN"/>
        </w:rPr>
      </w:pPr>
    </w:p>
    <w:p w:rsidR="00DB0F2C" w:rsidRPr="00595A99" w:rsidRDefault="00DB0F2C" w:rsidP="00595A99">
      <w:pPr>
        <w:spacing w:line="240" w:lineRule="auto"/>
        <w:jc w:val="both"/>
        <w:rPr>
          <w:rFonts w:eastAsia="Calibri" w:cstheme="minorHAnsi"/>
          <w:kern w:val="1"/>
          <w:sz w:val="24"/>
          <w:szCs w:val="24"/>
          <w:lang w:eastAsia="zh-CN" w:bidi="hi-IN"/>
        </w:rPr>
      </w:pPr>
      <w:r w:rsidRPr="00595A99">
        <w:rPr>
          <w:rFonts w:eastAsia="Calibri" w:cstheme="minorHAnsi"/>
          <w:kern w:val="1"/>
          <w:sz w:val="24"/>
          <w:szCs w:val="24"/>
          <w:lang w:eastAsia="zh-CN" w:bidi="hi-IN"/>
        </w:rPr>
        <w:t>Dear Collaborators,</w:t>
      </w:r>
    </w:p>
    <w:p w:rsidR="0085531F" w:rsidRPr="00595A99" w:rsidRDefault="00DB0F2C" w:rsidP="00595A99">
      <w:pPr>
        <w:pStyle w:val="Standard"/>
        <w:suppressAutoHyphens w:val="0"/>
        <w:spacing w:after="200"/>
        <w:jc w:val="both"/>
        <w:rPr>
          <w:rFonts w:asciiTheme="minorHAnsi" w:eastAsia="Calibri" w:hAnsiTheme="minorHAnsi" w:cstheme="minorHAnsi"/>
          <w:kern w:val="1"/>
          <w:sz w:val="24"/>
          <w:lang w:eastAsia="zh-CN" w:bidi="hi-IN"/>
        </w:rPr>
      </w:pPr>
      <w:r w:rsidRPr="00595A99">
        <w:rPr>
          <w:rFonts w:asciiTheme="minorHAnsi" w:eastAsia="Calibri" w:hAnsiTheme="minorHAnsi" w:cstheme="minorHAnsi"/>
          <w:kern w:val="1"/>
          <w:sz w:val="24"/>
          <w:lang w:eastAsia="zh-CN" w:bidi="hi-IN"/>
        </w:rPr>
        <w:t xml:space="preserve">Hereby we would like to invite you to our partner conference </w:t>
      </w:r>
      <w:r w:rsidRPr="00595A99">
        <w:rPr>
          <w:rFonts w:asciiTheme="minorHAnsi" w:eastAsia="Calibri" w:hAnsiTheme="minorHAnsi" w:cstheme="minorHAnsi"/>
          <w:b/>
          <w:kern w:val="1"/>
          <w:sz w:val="24"/>
          <w:lang w:eastAsia="zh-CN" w:bidi="hi-IN"/>
        </w:rPr>
        <w:t>“</w:t>
      </w:r>
      <w:r w:rsidR="0085531F" w:rsidRPr="00595A99">
        <w:rPr>
          <w:rFonts w:asciiTheme="minorHAnsi" w:eastAsia="Calibri" w:hAnsiTheme="minorHAnsi" w:cstheme="minorHAnsi"/>
          <w:b/>
          <w:kern w:val="1"/>
          <w:sz w:val="24"/>
          <w:lang w:eastAsia="zh-CN" w:bidi="hi-IN"/>
        </w:rPr>
        <w:t xml:space="preserve">Strengthening our network of </w:t>
      </w:r>
      <w:proofErr w:type="spellStart"/>
      <w:r w:rsidR="0085531F" w:rsidRPr="00595A99">
        <w:rPr>
          <w:rFonts w:asciiTheme="minorHAnsi" w:eastAsia="Calibri" w:hAnsiTheme="minorHAnsi" w:cstheme="minorHAnsi"/>
          <w:b/>
          <w:kern w:val="1"/>
          <w:sz w:val="24"/>
          <w:lang w:eastAsia="zh-CN" w:bidi="hi-IN"/>
        </w:rPr>
        <w:t>weltwärts</w:t>
      </w:r>
      <w:proofErr w:type="spellEnd"/>
      <w:r w:rsidR="0085531F" w:rsidRPr="00595A99">
        <w:rPr>
          <w:rFonts w:asciiTheme="minorHAnsi" w:eastAsia="Calibri" w:hAnsiTheme="minorHAnsi" w:cstheme="minorHAnsi"/>
          <w:b/>
          <w:kern w:val="1"/>
          <w:sz w:val="24"/>
          <w:lang w:eastAsia="zh-CN" w:bidi="hi-IN"/>
        </w:rPr>
        <w:t xml:space="preserve"> </w:t>
      </w:r>
      <w:proofErr w:type="spellStart"/>
      <w:r w:rsidR="0085531F" w:rsidRPr="00595A99">
        <w:rPr>
          <w:rFonts w:asciiTheme="minorHAnsi" w:eastAsia="Calibri" w:hAnsiTheme="minorHAnsi" w:cstheme="minorHAnsi"/>
          <w:b/>
          <w:kern w:val="1"/>
          <w:sz w:val="24"/>
          <w:lang w:eastAsia="zh-CN" w:bidi="hi-IN"/>
        </w:rPr>
        <w:t>organisations</w:t>
      </w:r>
      <w:proofErr w:type="spellEnd"/>
      <w:r w:rsidR="0085531F" w:rsidRPr="00595A99">
        <w:rPr>
          <w:rFonts w:asciiTheme="minorHAnsi" w:eastAsia="Calibri" w:hAnsiTheme="minorHAnsi" w:cstheme="minorHAnsi"/>
          <w:b/>
          <w:kern w:val="1"/>
          <w:sz w:val="24"/>
          <w:lang w:eastAsia="zh-CN" w:bidi="hi-IN"/>
        </w:rPr>
        <w:t xml:space="preserve"> in the </w:t>
      </w:r>
      <w:r w:rsidR="00144F6F" w:rsidRPr="00595A99">
        <w:rPr>
          <w:rFonts w:asciiTheme="minorHAnsi" w:eastAsia="Calibri" w:hAnsiTheme="minorHAnsi" w:cstheme="minorHAnsi"/>
          <w:b/>
          <w:kern w:val="1"/>
          <w:sz w:val="24"/>
          <w:lang w:eastAsia="zh-CN" w:bidi="hi-IN"/>
        </w:rPr>
        <w:t>Balkans</w:t>
      </w:r>
      <w:r w:rsidR="0085531F" w:rsidRPr="00595A99">
        <w:rPr>
          <w:rFonts w:asciiTheme="minorHAnsi" w:eastAsia="Calibri" w:hAnsiTheme="minorHAnsi" w:cstheme="minorHAnsi"/>
          <w:b/>
          <w:kern w:val="1"/>
          <w:sz w:val="24"/>
          <w:lang w:eastAsia="zh-CN" w:bidi="hi-IN"/>
        </w:rPr>
        <w:t xml:space="preserve">” </w:t>
      </w:r>
      <w:r w:rsidR="0085531F" w:rsidRPr="00595A99">
        <w:rPr>
          <w:rFonts w:asciiTheme="minorHAnsi" w:eastAsia="Calibri" w:hAnsiTheme="minorHAnsi" w:cstheme="minorHAnsi"/>
          <w:kern w:val="1"/>
          <w:sz w:val="24"/>
          <w:lang w:eastAsia="zh-CN" w:bidi="hi-IN"/>
        </w:rPr>
        <w:t>fro</w:t>
      </w:r>
      <w:r w:rsidRPr="00595A99">
        <w:rPr>
          <w:rFonts w:asciiTheme="minorHAnsi" w:eastAsia="Calibri" w:hAnsiTheme="minorHAnsi" w:cstheme="minorHAnsi"/>
          <w:kern w:val="1"/>
          <w:sz w:val="24"/>
          <w:lang w:eastAsia="zh-CN" w:bidi="hi-IN"/>
        </w:rPr>
        <w:t xml:space="preserve">m </w:t>
      </w:r>
      <w:r w:rsidR="0085531F" w:rsidRPr="00595A99">
        <w:rPr>
          <w:rFonts w:asciiTheme="minorHAnsi" w:eastAsia="Calibri" w:hAnsiTheme="minorHAnsi" w:cstheme="minorHAnsi"/>
          <w:kern w:val="1"/>
          <w:sz w:val="24"/>
          <w:lang w:eastAsia="zh-CN" w:bidi="hi-IN"/>
        </w:rPr>
        <w:t xml:space="preserve">12th to 17th </w:t>
      </w:r>
      <w:r w:rsidRPr="00595A99">
        <w:rPr>
          <w:rFonts w:asciiTheme="minorHAnsi" w:eastAsia="Calibri" w:hAnsiTheme="minorHAnsi" w:cstheme="minorHAnsi"/>
          <w:kern w:val="1"/>
          <w:sz w:val="24"/>
          <w:lang w:eastAsia="zh-CN" w:bidi="hi-IN"/>
        </w:rPr>
        <w:t xml:space="preserve">of </w:t>
      </w:r>
      <w:r w:rsidR="0085531F" w:rsidRPr="00595A99">
        <w:rPr>
          <w:rFonts w:asciiTheme="minorHAnsi" w:eastAsia="Calibri" w:hAnsiTheme="minorHAnsi" w:cstheme="minorHAnsi"/>
          <w:kern w:val="1"/>
          <w:sz w:val="24"/>
          <w:lang w:eastAsia="zh-CN" w:bidi="hi-IN"/>
        </w:rPr>
        <w:t>June 2017</w:t>
      </w:r>
      <w:r w:rsidRPr="00595A99">
        <w:rPr>
          <w:rFonts w:asciiTheme="minorHAnsi" w:eastAsia="Calibri" w:hAnsiTheme="minorHAnsi" w:cstheme="minorHAnsi"/>
          <w:kern w:val="1"/>
          <w:sz w:val="24"/>
          <w:lang w:eastAsia="zh-CN" w:bidi="hi-IN"/>
        </w:rPr>
        <w:t xml:space="preserve"> in </w:t>
      </w:r>
      <w:proofErr w:type="spellStart"/>
      <w:r w:rsidR="0085531F" w:rsidRPr="00595A99">
        <w:rPr>
          <w:rFonts w:asciiTheme="minorHAnsi" w:eastAsia="Calibri" w:hAnsiTheme="minorHAnsi" w:cstheme="minorHAnsi"/>
          <w:kern w:val="1"/>
          <w:sz w:val="24"/>
          <w:lang w:eastAsia="zh-CN" w:bidi="hi-IN"/>
        </w:rPr>
        <w:t>Popova</w:t>
      </w:r>
      <w:proofErr w:type="spellEnd"/>
      <w:r w:rsidR="0085531F" w:rsidRPr="00595A99">
        <w:rPr>
          <w:rFonts w:asciiTheme="minorHAnsi" w:eastAsia="Calibri" w:hAnsiTheme="minorHAnsi" w:cstheme="minorHAnsi"/>
          <w:kern w:val="1"/>
          <w:sz w:val="24"/>
          <w:lang w:eastAsia="zh-CN" w:bidi="hi-IN"/>
        </w:rPr>
        <w:t xml:space="preserve"> </w:t>
      </w:r>
      <w:proofErr w:type="spellStart"/>
      <w:r w:rsidR="0085531F" w:rsidRPr="00595A99">
        <w:rPr>
          <w:rFonts w:asciiTheme="minorHAnsi" w:eastAsia="Calibri" w:hAnsiTheme="minorHAnsi" w:cstheme="minorHAnsi"/>
          <w:kern w:val="1"/>
          <w:sz w:val="24"/>
          <w:lang w:eastAsia="zh-CN" w:bidi="hi-IN"/>
        </w:rPr>
        <w:t>Sapka</w:t>
      </w:r>
      <w:proofErr w:type="spellEnd"/>
      <w:r w:rsidR="0085531F" w:rsidRPr="00595A99">
        <w:rPr>
          <w:rFonts w:asciiTheme="minorHAnsi" w:eastAsia="Calibri" w:hAnsiTheme="minorHAnsi" w:cstheme="minorHAnsi"/>
          <w:kern w:val="1"/>
          <w:sz w:val="24"/>
          <w:lang w:eastAsia="zh-CN" w:bidi="hi-IN"/>
        </w:rPr>
        <w:t xml:space="preserve">, </w:t>
      </w:r>
      <w:proofErr w:type="spellStart"/>
      <w:r w:rsidR="0085531F" w:rsidRPr="00595A99">
        <w:rPr>
          <w:rFonts w:asciiTheme="minorHAnsi" w:eastAsia="Calibri" w:hAnsiTheme="minorHAnsi" w:cstheme="minorHAnsi"/>
          <w:kern w:val="1"/>
          <w:sz w:val="24"/>
          <w:lang w:eastAsia="zh-CN" w:bidi="hi-IN"/>
        </w:rPr>
        <w:t>Tetovo</w:t>
      </w:r>
      <w:proofErr w:type="spellEnd"/>
      <w:r w:rsidR="0085531F" w:rsidRPr="00595A99">
        <w:rPr>
          <w:rFonts w:asciiTheme="minorHAnsi" w:eastAsia="Calibri" w:hAnsiTheme="minorHAnsi" w:cstheme="minorHAnsi"/>
          <w:kern w:val="1"/>
          <w:sz w:val="24"/>
          <w:lang w:eastAsia="zh-CN" w:bidi="hi-IN"/>
        </w:rPr>
        <w:t>, Macedonia, organized</w:t>
      </w:r>
      <w:r w:rsidR="00144F6F" w:rsidRPr="00595A99">
        <w:rPr>
          <w:rFonts w:asciiTheme="minorHAnsi" w:eastAsia="Calibri" w:hAnsiTheme="minorHAnsi" w:cstheme="minorHAnsi"/>
          <w:kern w:val="1"/>
          <w:sz w:val="24"/>
          <w:lang w:eastAsia="zh-CN" w:bidi="hi-IN"/>
        </w:rPr>
        <w:t xml:space="preserve"> by</w:t>
      </w:r>
      <w:r w:rsidR="0085531F" w:rsidRPr="00595A99">
        <w:rPr>
          <w:rFonts w:asciiTheme="minorHAnsi" w:eastAsia="Calibri" w:hAnsiTheme="minorHAnsi" w:cstheme="minorHAnsi"/>
          <w:kern w:val="1"/>
          <w:sz w:val="24"/>
          <w:lang w:eastAsia="zh-CN" w:bidi="hi-IN"/>
        </w:rPr>
        <w:t xml:space="preserve"> Center for Education and Development – Macedonia and </w:t>
      </w:r>
      <w:proofErr w:type="spellStart"/>
      <w:r w:rsidR="0085531F" w:rsidRPr="00595A99">
        <w:rPr>
          <w:rFonts w:asciiTheme="minorHAnsi" w:eastAsia="Calibri" w:hAnsiTheme="minorHAnsi" w:cstheme="minorHAnsi"/>
          <w:kern w:val="1"/>
          <w:sz w:val="24"/>
          <w:lang w:eastAsia="zh-CN" w:bidi="hi-IN"/>
        </w:rPr>
        <w:t>Friedenskreis</w:t>
      </w:r>
      <w:proofErr w:type="spellEnd"/>
      <w:r w:rsidR="0085531F" w:rsidRPr="00595A99">
        <w:rPr>
          <w:rFonts w:asciiTheme="minorHAnsi" w:eastAsia="Calibri" w:hAnsiTheme="minorHAnsi" w:cstheme="minorHAnsi"/>
          <w:kern w:val="1"/>
          <w:sz w:val="24"/>
          <w:lang w:eastAsia="zh-CN" w:bidi="hi-IN"/>
        </w:rPr>
        <w:t xml:space="preserve"> Halle – Germany, funded by </w:t>
      </w:r>
      <w:proofErr w:type="spellStart"/>
      <w:r w:rsidR="0085531F" w:rsidRPr="00595A99">
        <w:rPr>
          <w:rFonts w:asciiTheme="minorHAnsi" w:eastAsia="Calibri" w:hAnsiTheme="minorHAnsi" w:cstheme="minorHAnsi"/>
          <w:kern w:val="1"/>
          <w:sz w:val="24"/>
          <w:lang w:eastAsia="zh-CN" w:bidi="hi-IN"/>
        </w:rPr>
        <w:t>weltwärts</w:t>
      </w:r>
      <w:proofErr w:type="spellEnd"/>
      <w:r w:rsidR="0085531F" w:rsidRPr="00595A99">
        <w:rPr>
          <w:rFonts w:asciiTheme="minorHAnsi" w:eastAsia="Calibri" w:hAnsiTheme="minorHAnsi" w:cstheme="minorHAnsi"/>
          <w:kern w:val="1"/>
          <w:sz w:val="24"/>
          <w:lang w:eastAsia="zh-CN" w:bidi="hi-IN"/>
        </w:rPr>
        <w:t xml:space="preserve"> </w:t>
      </w:r>
      <w:proofErr w:type="spellStart"/>
      <w:r w:rsidR="0085531F" w:rsidRPr="00595A99">
        <w:rPr>
          <w:rFonts w:asciiTheme="minorHAnsi" w:eastAsia="Calibri" w:hAnsiTheme="minorHAnsi" w:cstheme="minorHAnsi"/>
          <w:kern w:val="1"/>
          <w:sz w:val="24"/>
          <w:lang w:eastAsia="zh-CN" w:bidi="hi-IN"/>
        </w:rPr>
        <w:t>programme</w:t>
      </w:r>
      <w:proofErr w:type="spellEnd"/>
      <w:r w:rsidR="0085531F" w:rsidRPr="00595A99">
        <w:rPr>
          <w:rFonts w:asciiTheme="minorHAnsi" w:eastAsia="Calibri" w:hAnsiTheme="minorHAnsi" w:cstheme="minorHAnsi"/>
          <w:kern w:val="1"/>
          <w:sz w:val="24"/>
          <w:lang w:eastAsia="zh-CN" w:bidi="hi-IN"/>
        </w:rPr>
        <w:t>.</w:t>
      </w:r>
    </w:p>
    <w:p w:rsidR="00D03E37" w:rsidRPr="00595A99" w:rsidRDefault="00D03E37" w:rsidP="00D03E37">
      <w:pPr>
        <w:pStyle w:val="TabellenInhalt"/>
        <w:jc w:val="both"/>
        <w:rPr>
          <w:rFonts w:asciiTheme="minorHAnsi" w:eastAsia="Calibri" w:hAnsiTheme="minorHAnsi" w:cstheme="minorHAnsi"/>
          <w:lang w:val="en-US"/>
        </w:rPr>
      </w:pPr>
      <w:r w:rsidRPr="00595A99">
        <w:rPr>
          <w:rFonts w:asciiTheme="minorHAnsi" w:eastAsia="Calibri" w:hAnsiTheme="minorHAnsi" w:cstheme="minorHAnsi"/>
          <w:lang w:val="en-US"/>
        </w:rPr>
        <w:t>At the last partner conference</w:t>
      </w:r>
      <w:r w:rsidR="0085531F" w:rsidRPr="00595A99">
        <w:rPr>
          <w:rFonts w:asciiTheme="minorHAnsi" w:eastAsia="Calibri" w:hAnsiTheme="minorHAnsi" w:cstheme="minorHAnsi"/>
          <w:lang w:val="en-US"/>
        </w:rPr>
        <w:t xml:space="preserve"> various objectives were set and work assig</w:t>
      </w:r>
      <w:r w:rsidRPr="00595A99">
        <w:rPr>
          <w:rFonts w:asciiTheme="minorHAnsi" w:eastAsia="Calibri" w:hAnsiTheme="minorHAnsi" w:cstheme="minorHAnsi"/>
          <w:lang w:val="en-US"/>
        </w:rPr>
        <w:t>nments for further</w:t>
      </w:r>
      <w:r w:rsidR="00C33728">
        <w:rPr>
          <w:rFonts w:asciiTheme="minorHAnsi" w:eastAsia="Calibri" w:hAnsiTheme="minorHAnsi" w:cstheme="minorHAnsi"/>
          <w:lang w:val="en-US"/>
        </w:rPr>
        <w:t xml:space="preserve"> </w:t>
      </w:r>
      <w:r w:rsidRPr="00595A99">
        <w:rPr>
          <w:rFonts w:asciiTheme="minorHAnsi" w:eastAsia="Calibri" w:hAnsiTheme="minorHAnsi" w:cstheme="minorHAnsi"/>
          <w:lang w:val="en-US"/>
        </w:rPr>
        <w:t xml:space="preserve">improvement </w:t>
      </w:r>
      <w:r w:rsidR="0085531F" w:rsidRPr="00595A99">
        <w:rPr>
          <w:rFonts w:asciiTheme="minorHAnsi" w:eastAsia="Calibri" w:hAnsiTheme="minorHAnsi" w:cstheme="minorHAnsi"/>
          <w:lang w:val="en-US"/>
        </w:rPr>
        <w:t>of</w:t>
      </w:r>
      <w:r w:rsidRPr="00595A99">
        <w:rPr>
          <w:rFonts w:asciiTheme="minorHAnsi" w:eastAsia="Calibri" w:hAnsiTheme="minorHAnsi" w:cstheme="minorHAnsi"/>
          <w:lang w:val="en-US"/>
        </w:rPr>
        <w:t xml:space="preserve"> our</w:t>
      </w:r>
      <w:r w:rsidR="0085531F" w:rsidRPr="00595A99">
        <w:rPr>
          <w:rFonts w:asciiTheme="minorHAnsi" w:eastAsia="Calibri" w:hAnsiTheme="minorHAnsi" w:cstheme="minorHAnsi"/>
          <w:lang w:val="en-US"/>
        </w:rPr>
        <w:t xml:space="preserve"> jointly implemented voluntary services</w:t>
      </w:r>
      <w:r w:rsidRPr="00595A99">
        <w:rPr>
          <w:rFonts w:asciiTheme="minorHAnsi" w:eastAsia="Calibri" w:hAnsiTheme="minorHAnsi" w:cstheme="minorHAnsi"/>
          <w:lang w:val="en-US"/>
        </w:rPr>
        <w:t xml:space="preserve"> were made</w:t>
      </w:r>
      <w:r w:rsidR="0085531F" w:rsidRPr="00595A99">
        <w:rPr>
          <w:rFonts w:asciiTheme="minorHAnsi" w:eastAsia="Calibri" w:hAnsiTheme="minorHAnsi" w:cstheme="minorHAnsi"/>
          <w:lang w:val="en-US"/>
        </w:rPr>
        <w:t xml:space="preserve">. </w:t>
      </w:r>
      <w:r w:rsidRPr="00595A99">
        <w:rPr>
          <w:rFonts w:asciiTheme="minorHAnsi" w:eastAsia="Calibri" w:hAnsiTheme="minorHAnsi" w:cstheme="minorHAnsi"/>
          <w:lang w:val="en-US"/>
        </w:rPr>
        <w:t>For the upcoming conference we aim to create a trustful, open and appreciating atmosphere, and initiate a critical dialog</w:t>
      </w:r>
      <w:r w:rsidR="00C33728">
        <w:rPr>
          <w:rFonts w:asciiTheme="minorHAnsi" w:eastAsia="Calibri" w:hAnsiTheme="minorHAnsi" w:cstheme="minorHAnsi"/>
          <w:lang w:val="en-US"/>
        </w:rPr>
        <w:t>ue</w:t>
      </w:r>
      <w:r w:rsidRPr="00595A99">
        <w:rPr>
          <w:rFonts w:asciiTheme="minorHAnsi" w:eastAsia="Calibri" w:hAnsiTheme="minorHAnsi" w:cstheme="minorHAnsi"/>
          <w:lang w:val="en-US"/>
        </w:rPr>
        <w:t xml:space="preserve"> about perspectives, needs and obstacles </w:t>
      </w:r>
      <w:r w:rsidR="00762BF4">
        <w:rPr>
          <w:rFonts w:asciiTheme="minorHAnsi" w:eastAsia="Calibri" w:hAnsiTheme="minorHAnsi" w:cstheme="minorHAnsi"/>
          <w:lang w:val="en-US"/>
        </w:rPr>
        <w:t>with</w:t>
      </w:r>
      <w:r w:rsidRPr="00595A99">
        <w:rPr>
          <w:rFonts w:asciiTheme="minorHAnsi" w:eastAsia="Calibri" w:hAnsiTheme="minorHAnsi" w:cstheme="minorHAnsi"/>
          <w:lang w:val="en-US"/>
        </w:rPr>
        <w:t>in the cooperation among the sending and hosting organization</w:t>
      </w:r>
      <w:r w:rsidR="00C33728">
        <w:rPr>
          <w:rFonts w:asciiTheme="minorHAnsi" w:eastAsia="Calibri" w:hAnsiTheme="minorHAnsi" w:cstheme="minorHAnsi"/>
          <w:lang w:val="en-US"/>
        </w:rPr>
        <w:t>s.</w:t>
      </w:r>
    </w:p>
    <w:p w:rsidR="00D03E37" w:rsidRPr="00595A99" w:rsidRDefault="00D03E37" w:rsidP="00D03E37">
      <w:pPr>
        <w:pStyle w:val="TabellenInhalt"/>
        <w:jc w:val="both"/>
        <w:rPr>
          <w:rFonts w:asciiTheme="minorHAnsi" w:eastAsia="Calibri" w:hAnsiTheme="minorHAnsi" w:cstheme="minorHAnsi"/>
          <w:lang w:val="en-US"/>
        </w:rPr>
      </w:pPr>
    </w:p>
    <w:p w:rsidR="00D03E37" w:rsidRPr="00595A99" w:rsidRDefault="00762BF4" w:rsidP="00D03E37">
      <w:pPr>
        <w:pStyle w:val="TabellenInhalt"/>
        <w:jc w:val="both"/>
        <w:rPr>
          <w:rFonts w:asciiTheme="minorHAnsi" w:eastAsia="Calibri" w:hAnsiTheme="minorHAnsi" w:cstheme="minorHAnsi"/>
          <w:lang w:val="en-US"/>
        </w:rPr>
      </w:pPr>
      <w:r>
        <w:rPr>
          <w:rFonts w:asciiTheme="minorHAnsi" w:eastAsia="Calibri" w:hAnsiTheme="minorHAnsi" w:cstheme="minorHAnsi"/>
          <w:lang w:val="en-US"/>
        </w:rPr>
        <w:t>Specific goals of the conference include:</w:t>
      </w:r>
    </w:p>
    <w:p w:rsidR="00D03E37" w:rsidRPr="00595A99" w:rsidRDefault="00D03E37" w:rsidP="00D03E37">
      <w:pPr>
        <w:pStyle w:val="TabellenInhalt"/>
        <w:jc w:val="both"/>
        <w:rPr>
          <w:rFonts w:asciiTheme="minorHAnsi" w:eastAsia="Calibri" w:hAnsiTheme="minorHAnsi" w:cstheme="minorHAnsi"/>
          <w:lang w:val="en-US"/>
        </w:rPr>
      </w:pPr>
    </w:p>
    <w:p w:rsidR="00D03E37" w:rsidRPr="00595A99" w:rsidRDefault="00D03E37" w:rsidP="00595A99">
      <w:pPr>
        <w:pStyle w:val="TabellenInhalt"/>
        <w:numPr>
          <w:ilvl w:val="0"/>
          <w:numId w:val="1"/>
        </w:numPr>
        <w:jc w:val="both"/>
        <w:rPr>
          <w:rFonts w:asciiTheme="minorHAnsi" w:eastAsia="Calibri" w:hAnsiTheme="minorHAnsi" w:cstheme="minorHAnsi"/>
          <w:lang w:val="en-US"/>
        </w:rPr>
      </w:pPr>
      <w:r w:rsidRPr="00595A99">
        <w:rPr>
          <w:rFonts w:asciiTheme="minorHAnsi" w:eastAsia="Calibri" w:hAnsiTheme="minorHAnsi" w:cstheme="minorHAnsi"/>
          <w:lang w:val="en-US"/>
        </w:rPr>
        <w:t>Reflect</w:t>
      </w:r>
      <w:r w:rsidR="00595A99" w:rsidRPr="00595A99">
        <w:rPr>
          <w:rFonts w:asciiTheme="minorHAnsi" w:eastAsia="Calibri" w:hAnsiTheme="minorHAnsi" w:cstheme="minorHAnsi"/>
          <w:lang w:val="en-US"/>
        </w:rPr>
        <w:t>ion</w:t>
      </w:r>
      <w:r w:rsidRPr="00595A99">
        <w:rPr>
          <w:rFonts w:asciiTheme="minorHAnsi" w:eastAsia="Calibri" w:hAnsiTheme="minorHAnsi" w:cstheme="minorHAnsi"/>
          <w:lang w:val="en-US"/>
        </w:rPr>
        <w:t xml:space="preserve"> upon the status quo of the processes and agreements that have taken place since the last conference, including an analysis of supporting and inhibiting factors and detailed conclusions for the future common processes; </w:t>
      </w:r>
    </w:p>
    <w:p w:rsidR="00D03E37" w:rsidRPr="00595A99" w:rsidRDefault="00D03E37" w:rsidP="00D03E37">
      <w:pPr>
        <w:pStyle w:val="TabellenInhalt"/>
        <w:jc w:val="both"/>
        <w:rPr>
          <w:rFonts w:asciiTheme="minorHAnsi" w:eastAsia="Calibri" w:hAnsiTheme="minorHAnsi" w:cstheme="minorHAnsi"/>
          <w:lang w:val="en-US"/>
        </w:rPr>
      </w:pPr>
    </w:p>
    <w:p w:rsidR="00D03E37" w:rsidRPr="00595A99" w:rsidRDefault="00D03E37" w:rsidP="00595A99">
      <w:pPr>
        <w:pStyle w:val="TabellenInhalt"/>
        <w:numPr>
          <w:ilvl w:val="0"/>
          <w:numId w:val="1"/>
        </w:numPr>
        <w:jc w:val="both"/>
        <w:rPr>
          <w:rFonts w:asciiTheme="minorHAnsi" w:eastAsia="Calibri" w:hAnsiTheme="minorHAnsi" w:cstheme="minorHAnsi"/>
          <w:lang w:val="en-US"/>
        </w:rPr>
      </w:pPr>
      <w:r w:rsidRPr="00595A99">
        <w:rPr>
          <w:rFonts w:asciiTheme="minorHAnsi" w:eastAsia="Calibri" w:hAnsiTheme="minorHAnsi" w:cstheme="minorHAnsi"/>
          <w:lang w:val="en-US"/>
        </w:rPr>
        <w:t xml:space="preserve">Strengthening the cooperation by encouraging ownership in a participating orientated network of </w:t>
      </w:r>
      <w:proofErr w:type="spellStart"/>
      <w:r w:rsidRPr="00595A99">
        <w:rPr>
          <w:rFonts w:asciiTheme="minorHAnsi" w:eastAsia="Calibri" w:hAnsiTheme="minorHAnsi" w:cstheme="minorHAnsi"/>
          <w:lang w:val="en-US"/>
        </w:rPr>
        <w:t>Weltwärts</w:t>
      </w:r>
      <w:proofErr w:type="spellEnd"/>
      <w:r w:rsidRPr="00595A99">
        <w:rPr>
          <w:rFonts w:asciiTheme="minorHAnsi" w:eastAsia="Calibri" w:hAnsiTheme="minorHAnsi" w:cstheme="minorHAnsi"/>
          <w:lang w:val="en-US"/>
        </w:rPr>
        <w:t xml:space="preserve"> organizations in the Balkans</w:t>
      </w:r>
      <w:r w:rsidR="00595A99" w:rsidRPr="00595A99">
        <w:rPr>
          <w:rFonts w:asciiTheme="minorHAnsi" w:eastAsia="Calibri" w:hAnsiTheme="minorHAnsi" w:cstheme="minorHAnsi"/>
          <w:lang w:val="en-US"/>
        </w:rPr>
        <w:t>;</w:t>
      </w:r>
    </w:p>
    <w:p w:rsidR="00D03E37" w:rsidRPr="00595A99" w:rsidRDefault="00D03E37" w:rsidP="00D03E37">
      <w:pPr>
        <w:pStyle w:val="TabellenInhalt"/>
        <w:jc w:val="both"/>
        <w:rPr>
          <w:rFonts w:asciiTheme="minorHAnsi" w:eastAsia="Calibri" w:hAnsiTheme="minorHAnsi" w:cstheme="minorHAnsi"/>
          <w:lang w:val="en-US"/>
        </w:rPr>
      </w:pPr>
    </w:p>
    <w:p w:rsidR="00D03E37" w:rsidRPr="00595A99" w:rsidRDefault="00595A99" w:rsidP="00595A99">
      <w:pPr>
        <w:pStyle w:val="TabellenInhalt"/>
        <w:numPr>
          <w:ilvl w:val="0"/>
          <w:numId w:val="1"/>
        </w:numPr>
        <w:jc w:val="both"/>
        <w:rPr>
          <w:rFonts w:asciiTheme="minorHAnsi" w:eastAsia="Calibri" w:hAnsiTheme="minorHAnsi" w:cstheme="minorHAnsi"/>
          <w:lang w:val="en-US"/>
        </w:rPr>
      </w:pPr>
      <w:r w:rsidRPr="00595A99">
        <w:rPr>
          <w:rFonts w:asciiTheme="minorHAnsi" w:eastAsia="Calibri" w:hAnsiTheme="minorHAnsi" w:cstheme="minorHAnsi"/>
          <w:lang w:val="en-US"/>
        </w:rPr>
        <w:t>Design, decision</w:t>
      </w:r>
      <w:r w:rsidR="00D03E37" w:rsidRPr="00595A99">
        <w:rPr>
          <w:rFonts w:asciiTheme="minorHAnsi" w:eastAsia="Calibri" w:hAnsiTheme="minorHAnsi" w:cstheme="minorHAnsi"/>
          <w:lang w:val="en-US"/>
        </w:rPr>
        <w:t xml:space="preserve"> and </w:t>
      </w:r>
      <w:r w:rsidR="00EF6385" w:rsidRPr="00595A99">
        <w:rPr>
          <w:rFonts w:asciiTheme="minorHAnsi" w:eastAsia="Calibri" w:hAnsiTheme="minorHAnsi" w:cstheme="minorHAnsi"/>
          <w:lang w:val="en-US"/>
        </w:rPr>
        <w:t>implementation</w:t>
      </w:r>
      <w:r w:rsidRPr="00595A99">
        <w:rPr>
          <w:rFonts w:asciiTheme="minorHAnsi" w:eastAsia="Calibri" w:hAnsiTheme="minorHAnsi" w:cstheme="minorHAnsi"/>
          <w:lang w:val="en-US"/>
        </w:rPr>
        <w:t xml:space="preserve"> of detailed </w:t>
      </w:r>
      <w:r w:rsidR="00D03E37" w:rsidRPr="00595A99">
        <w:rPr>
          <w:rFonts w:asciiTheme="minorHAnsi" w:eastAsia="Calibri" w:hAnsiTheme="minorHAnsi" w:cstheme="minorHAnsi"/>
          <w:lang w:val="en-US"/>
        </w:rPr>
        <w:t xml:space="preserve">action plans for </w:t>
      </w:r>
      <w:r w:rsidRPr="00595A99">
        <w:rPr>
          <w:rFonts w:asciiTheme="minorHAnsi" w:eastAsia="Calibri" w:hAnsiTheme="minorHAnsi" w:cstheme="minorHAnsi"/>
          <w:lang w:val="en-US"/>
        </w:rPr>
        <w:t>future cooperation related to: w</w:t>
      </w:r>
      <w:r w:rsidR="00D03E37" w:rsidRPr="00595A99">
        <w:rPr>
          <w:rFonts w:asciiTheme="minorHAnsi" w:eastAsia="Calibri" w:hAnsiTheme="minorHAnsi" w:cstheme="minorHAnsi"/>
          <w:lang w:val="en-US"/>
        </w:rPr>
        <w:t xml:space="preserve">orking with </w:t>
      </w:r>
      <w:r w:rsidRPr="00595A99">
        <w:rPr>
          <w:rFonts w:asciiTheme="minorHAnsi" w:eastAsia="Calibri" w:hAnsiTheme="minorHAnsi" w:cstheme="minorHAnsi"/>
          <w:lang w:val="en-US"/>
        </w:rPr>
        <w:t>returned volunteers/follow-up;</w:t>
      </w:r>
      <w:r w:rsidR="00D03E37" w:rsidRPr="00595A99">
        <w:rPr>
          <w:rFonts w:asciiTheme="minorHAnsi" w:eastAsia="Calibri" w:hAnsiTheme="minorHAnsi" w:cstheme="minorHAnsi"/>
          <w:lang w:val="en-US"/>
        </w:rPr>
        <w:t xml:space="preserve"> Voluntary Services as Peace Servic</w:t>
      </w:r>
      <w:r w:rsidR="00EF6385">
        <w:rPr>
          <w:rFonts w:asciiTheme="minorHAnsi" w:eastAsia="Calibri" w:hAnsiTheme="minorHAnsi" w:cstheme="minorHAnsi"/>
          <w:lang w:val="en-US"/>
        </w:rPr>
        <w:t>e – what does it mean to us</w:t>
      </w:r>
      <w:r w:rsidRPr="00595A99">
        <w:rPr>
          <w:rFonts w:asciiTheme="minorHAnsi" w:eastAsia="Calibri" w:hAnsiTheme="minorHAnsi" w:cstheme="minorHAnsi"/>
          <w:lang w:val="en-US"/>
        </w:rPr>
        <w:t>; p</w:t>
      </w:r>
      <w:r w:rsidR="00D03E37" w:rsidRPr="00595A99">
        <w:rPr>
          <w:rFonts w:asciiTheme="minorHAnsi" w:eastAsia="Calibri" w:hAnsiTheme="minorHAnsi" w:cstheme="minorHAnsi"/>
          <w:lang w:val="en-US"/>
        </w:rPr>
        <w:t>re-</w:t>
      </w:r>
      <w:r w:rsidRPr="00595A99">
        <w:rPr>
          <w:rFonts w:asciiTheme="minorHAnsi" w:eastAsia="Calibri" w:hAnsiTheme="minorHAnsi" w:cstheme="minorHAnsi"/>
          <w:lang w:val="en-US"/>
        </w:rPr>
        <w:t>departure trainings; selection process; info materials;</w:t>
      </w:r>
      <w:r w:rsidR="00D03E37" w:rsidRPr="00595A99">
        <w:rPr>
          <w:rFonts w:asciiTheme="minorHAnsi" w:eastAsia="Calibri" w:hAnsiTheme="minorHAnsi" w:cstheme="minorHAnsi"/>
          <w:lang w:val="en-US"/>
        </w:rPr>
        <w:t xml:space="preserve"> communication </w:t>
      </w:r>
      <w:r w:rsidRPr="00595A99">
        <w:rPr>
          <w:rFonts w:asciiTheme="minorHAnsi" w:eastAsia="Calibri" w:hAnsiTheme="minorHAnsi" w:cstheme="minorHAnsi"/>
          <w:lang w:val="en-US"/>
        </w:rPr>
        <w:t>channels;</w:t>
      </w:r>
      <w:r w:rsidR="00D03E37" w:rsidRPr="00595A99">
        <w:rPr>
          <w:rFonts w:asciiTheme="minorHAnsi" w:eastAsia="Calibri" w:hAnsiTheme="minorHAnsi" w:cstheme="minorHAnsi"/>
          <w:lang w:val="en-US"/>
        </w:rPr>
        <w:t xml:space="preserve"> new target groups</w:t>
      </w:r>
      <w:r w:rsidRPr="00595A99">
        <w:rPr>
          <w:rFonts w:asciiTheme="minorHAnsi" w:eastAsia="Calibri" w:hAnsiTheme="minorHAnsi" w:cstheme="minorHAnsi"/>
          <w:lang w:val="en-US"/>
        </w:rPr>
        <w:t>;</w:t>
      </w:r>
      <w:r w:rsidR="00D03E37" w:rsidRPr="00595A99">
        <w:rPr>
          <w:rFonts w:asciiTheme="minorHAnsi" w:eastAsia="Calibri" w:hAnsiTheme="minorHAnsi" w:cstheme="minorHAnsi"/>
          <w:lang w:val="en-US"/>
        </w:rPr>
        <w:t xml:space="preserve"> and mission statement of </w:t>
      </w:r>
      <w:proofErr w:type="spellStart"/>
      <w:r w:rsidR="00D03E37" w:rsidRPr="00595A99">
        <w:rPr>
          <w:rFonts w:asciiTheme="minorHAnsi" w:eastAsia="Calibri" w:hAnsiTheme="minorHAnsi" w:cstheme="minorHAnsi"/>
          <w:lang w:val="en-US"/>
        </w:rPr>
        <w:t>Friedenskreis</w:t>
      </w:r>
      <w:proofErr w:type="spellEnd"/>
      <w:r w:rsidR="00D03E37" w:rsidRPr="00595A99">
        <w:rPr>
          <w:rFonts w:asciiTheme="minorHAnsi" w:eastAsia="Calibri" w:hAnsiTheme="minorHAnsi" w:cstheme="minorHAnsi"/>
          <w:lang w:val="en-US"/>
        </w:rPr>
        <w:t>.</w:t>
      </w:r>
    </w:p>
    <w:p w:rsidR="00D03E37" w:rsidRPr="00595A99" w:rsidRDefault="00D03E37" w:rsidP="00D03E37">
      <w:pPr>
        <w:pStyle w:val="TabellenInhalt"/>
        <w:jc w:val="both"/>
        <w:rPr>
          <w:rFonts w:asciiTheme="minorHAnsi" w:eastAsia="Calibri" w:hAnsiTheme="minorHAnsi" w:cstheme="minorHAnsi"/>
          <w:lang w:val="en-US"/>
        </w:rPr>
      </w:pPr>
    </w:p>
    <w:p w:rsidR="0085531F" w:rsidRPr="00595A99" w:rsidRDefault="00762BF4" w:rsidP="00937FF1">
      <w:pPr>
        <w:pStyle w:val="TabellenInhalt"/>
        <w:jc w:val="both"/>
        <w:rPr>
          <w:rFonts w:asciiTheme="minorHAnsi" w:hAnsiTheme="minorHAnsi" w:cstheme="minorHAnsi"/>
          <w:lang w:val="en-US"/>
        </w:rPr>
      </w:pPr>
      <w:r>
        <w:rPr>
          <w:rFonts w:asciiTheme="minorHAnsi" w:eastAsia="Calibri" w:hAnsiTheme="minorHAnsi" w:cstheme="minorHAnsi"/>
          <w:lang w:val="en-US"/>
        </w:rPr>
        <w:t xml:space="preserve">The program </w:t>
      </w:r>
      <w:r w:rsidR="00595A99" w:rsidRPr="00595A99">
        <w:rPr>
          <w:rFonts w:asciiTheme="minorHAnsi" w:eastAsia="Calibri" w:hAnsiTheme="minorHAnsi" w:cstheme="minorHAnsi"/>
          <w:lang w:val="en-US"/>
        </w:rPr>
        <w:t>envisions o</w:t>
      </w:r>
      <w:r w:rsidR="00AA3534" w:rsidRPr="00595A99">
        <w:rPr>
          <w:rFonts w:asciiTheme="minorHAnsi" w:eastAsia="Calibri" w:hAnsiTheme="minorHAnsi" w:cstheme="minorHAnsi"/>
          <w:lang w:val="en-US"/>
        </w:rPr>
        <w:t xml:space="preserve">pen slots </w:t>
      </w:r>
      <w:r w:rsidR="00595A99" w:rsidRPr="00595A99">
        <w:rPr>
          <w:rFonts w:asciiTheme="minorHAnsi" w:eastAsia="Calibri" w:hAnsiTheme="minorHAnsi" w:cstheme="minorHAnsi"/>
          <w:lang w:val="en-US"/>
        </w:rPr>
        <w:t>forese</w:t>
      </w:r>
      <w:r w:rsidR="00EF6385">
        <w:rPr>
          <w:rFonts w:asciiTheme="minorHAnsi" w:eastAsia="Calibri" w:hAnsiTheme="minorHAnsi" w:cstheme="minorHAnsi"/>
          <w:lang w:val="en-US"/>
        </w:rPr>
        <w:t xml:space="preserve">en for </w:t>
      </w:r>
      <w:r>
        <w:rPr>
          <w:rFonts w:asciiTheme="minorHAnsi" w:eastAsia="Calibri" w:hAnsiTheme="minorHAnsi" w:cstheme="minorHAnsi"/>
          <w:lang w:val="en-US"/>
        </w:rPr>
        <w:t xml:space="preserve">any </w:t>
      </w:r>
      <w:r w:rsidR="00EF6385">
        <w:rPr>
          <w:rFonts w:asciiTheme="minorHAnsi" w:eastAsia="Calibri" w:hAnsiTheme="minorHAnsi" w:cstheme="minorHAnsi"/>
          <w:lang w:val="en-US"/>
        </w:rPr>
        <w:t>potential</w:t>
      </w:r>
      <w:r>
        <w:rPr>
          <w:rFonts w:asciiTheme="minorHAnsi" w:eastAsia="Calibri" w:hAnsiTheme="minorHAnsi" w:cstheme="minorHAnsi"/>
          <w:lang w:val="en-US"/>
        </w:rPr>
        <w:t xml:space="preserve"> matters that</w:t>
      </w:r>
      <w:r w:rsidR="00EF6385">
        <w:rPr>
          <w:rFonts w:asciiTheme="minorHAnsi" w:eastAsia="Calibri" w:hAnsiTheme="minorHAnsi" w:cstheme="minorHAnsi"/>
          <w:lang w:val="en-US"/>
        </w:rPr>
        <w:t xml:space="preserve"> you might find as important for our further cooperation</w:t>
      </w:r>
      <w:r>
        <w:rPr>
          <w:rFonts w:asciiTheme="minorHAnsi" w:eastAsia="Calibri" w:hAnsiTheme="minorHAnsi" w:cstheme="minorHAnsi"/>
          <w:lang w:val="en-US"/>
        </w:rPr>
        <w:t xml:space="preserve">. The </w:t>
      </w:r>
      <w:r w:rsidR="00AA3534" w:rsidRPr="00595A99">
        <w:rPr>
          <w:rFonts w:asciiTheme="minorHAnsi" w:eastAsia="Calibri" w:hAnsiTheme="minorHAnsi" w:cstheme="minorHAnsi"/>
          <w:lang w:val="en-US"/>
        </w:rPr>
        <w:t>program will be sent before the conference.</w:t>
      </w:r>
      <w:r w:rsidR="00AA3534" w:rsidRPr="00595A99">
        <w:rPr>
          <w:rFonts w:asciiTheme="minorHAnsi" w:hAnsiTheme="minorHAnsi" w:cstheme="minorHAnsi"/>
          <w:lang w:val="en-US"/>
        </w:rPr>
        <w:t xml:space="preserve"> </w:t>
      </w:r>
    </w:p>
    <w:p w:rsidR="00AA3534" w:rsidRPr="00595A99" w:rsidRDefault="00AA3534" w:rsidP="00937FF1">
      <w:pPr>
        <w:pStyle w:val="TabellenInhalt"/>
        <w:jc w:val="both"/>
        <w:rPr>
          <w:rFonts w:asciiTheme="minorHAnsi" w:hAnsiTheme="minorHAnsi" w:cstheme="minorHAnsi"/>
          <w:lang w:val="en-US"/>
        </w:rPr>
      </w:pPr>
    </w:p>
    <w:p w:rsidR="006B4278" w:rsidRDefault="006B4278" w:rsidP="00937FF1">
      <w:pPr>
        <w:pStyle w:val="NoSpacing"/>
        <w:jc w:val="both"/>
        <w:rPr>
          <w:sz w:val="24"/>
        </w:rPr>
      </w:pPr>
    </w:p>
    <w:p w:rsidR="006B4278" w:rsidRDefault="006B4278" w:rsidP="00937FF1">
      <w:pPr>
        <w:pStyle w:val="NoSpacing"/>
        <w:jc w:val="both"/>
        <w:rPr>
          <w:sz w:val="24"/>
        </w:rPr>
      </w:pPr>
    </w:p>
    <w:p w:rsidR="006B4278" w:rsidRDefault="006B4278" w:rsidP="00937FF1">
      <w:pPr>
        <w:pStyle w:val="NoSpacing"/>
        <w:jc w:val="both"/>
        <w:rPr>
          <w:sz w:val="24"/>
        </w:rPr>
      </w:pPr>
    </w:p>
    <w:p w:rsidR="006B4278" w:rsidRDefault="006B4278" w:rsidP="00937FF1">
      <w:pPr>
        <w:pStyle w:val="NoSpacing"/>
        <w:jc w:val="both"/>
        <w:rPr>
          <w:sz w:val="24"/>
        </w:rPr>
      </w:pPr>
    </w:p>
    <w:p w:rsidR="006B4278" w:rsidRDefault="006B4278" w:rsidP="00937FF1">
      <w:pPr>
        <w:pStyle w:val="NoSpacing"/>
        <w:jc w:val="both"/>
        <w:rPr>
          <w:sz w:val="24"/>
        </w:rPr>
      </w:pPr>
    </w:p>
    <w:p w:rsidR="00AA3534" w:rsidRPr="00595A99" w:rsidRDefault="00AA3534" w:rsidP="00937FF1">
      <w:pPr>
        <w:pStyle w:val="NoSpacing"/>
        <w:jc w:val="both"/>
        <w:rPr>
          <w:sz w:val="24"/>
        </w:rPr>
      </w:pPr>
      <w:r w:rsidRPr="00595A99">
        <w:rPr>
          <w:sz w:val="24"/>
        </w:rPr>
        <w:lastRenderedPageBreak/>
        <w:t>Some technical information:</w:t>
      </w:r>
    </w:p>
    <w:p w:rsidR="006B4278" w:rsidRDefault="006B4278" w:rsidP="00937FF1">
      <w:pPr>
        <w:pStyle w:val="NoSpacing"/>
        <w:jc w:val="both"/>
        <w:rPr>
          <w:sz w:val="24"/>
        </w:rPr>
      </w:pPr>
    </w:p>
    <w:p w:rsidR="00AA3534" w:rsidRPr="00595A99" w:rsidRDefault="00AA3534" w:rsidP="00937FF1">
      <w:pPr>
        <w:pStyle w:val="NoSpacing"/>
        <w:jc w:val="both"/>
        <w:rPr>
          <w:sz w:val="24"/>
        </w:rPr>
      </w:pPr>
      <w:r w:rsidRPr="00595A99">
        <w:rPr>
          <w:sz w:val="24"/>
        </w:rPr>
        <w:t xml:space="preserve">The conference will be facilitated by </w:t>
      </w:r>
      <w:proofErr w:type="spellStart"/>
      <w:r w:rsidRPr="00595A99">
        <w:rPr>
          <w:sz w:val="24"/>
        </w:rPr>
        <w:t>Jovana</w:t>
      </w:r>
      <w:proofErr w:type="spellEnd"/>
      <w:r w:rsidRPr="00595A99">
        <w:rPr>
          <w:sz w:val="24"/>
        </w:rPr>
        <w:t xml:space="preserve"> </w:t>
      </w:r>
      <w:proofErr w:type="spellStart"/>
      <w:r w:rsidRPr="00595A99">
        <w:rPr>
          <w:sz w:val="24"/>
        </w:rPr>
        <w:t>Skrijel</w:t>
      </w:r>
      <w:proofErr w:type="spellEnd"/>
      <w:r w:rsidRPr="00595A99">
        <w:rPr>
          <w:b/>
          <w:sz w:val="24"/>
        </w:rPr>
        <w:t xml:space="preserve"> </w:t>
      </w:r>
      <w:r w:rsidRPr="00595A99">
        <w:rPr>
          <w:sz w:val="24"/>
        </w:rPr>
        <w:t xml:space="preserve">from Serbia and Ken </w:t>
      </w:r>
      <w:proofErr w:type="spellStart"/>
      <w:r w:rsidRPr="00595A99">
        <w:rPr>
          <w:sz w:val="24"/>
        </w:rPr>
        <w:t>Kupzok</w:t>
      </w:r>
      <w:proofErr w:type="spellEnd"/>
      <w:r w:rsidRPr="00595A99">
        <w:rPr>
          <w:sz w:val="24"/>
        </w:rPr>
        <w:t xml:space="preserve"> from Germany.</w:t>
      </w:r>
    </w:p>
    <w:p w:rsidR="00AA3534" w:rsidRPr="00595A99" w:rsidRDefault="00AA3534" w:rsidP="00937FF1">
      <w:pPr>
        <w:pStyle w:val="NoSpacing"/>
        <w:jc w:val="both"/>
        <w:rPr>
          <w:sz w:val="24"/>
        </w:rPr>
      </w:pPr>
    </w:p>
    <w:p w:rsidR="00AA3534" w:rsidRDefault="00AA3534" w:rsidP="00937FF1">
      <w:pPr>
        <w:pStyle w:val="NoSpacing"/>
        <w:jc w:val="both"/>
        <w:rPr>
          <w:sz w:val="24"/>
        </w:rPr>
      </w:pPr>
      <w:r w:rsidRPr="00595A99">
        <w:rPr>
          <w:sz w:val="24"/>
        </w:rPr>
        <w:t>We e</w:t>
      </w:r>
      <w:r w:rsidR="00937FF1" w:rsidRPr="00595A99">
        <w:rPr>
          <w:sz w:val="24"/>
        </w:rPr>
        <w:t>xp</w:t>
      </w:r>
      <w:r w:rsidR="00EF6385">
        <w:rPr>
          <w:sz w:val="24"/>
        </w:rPr>
        <w:t>ect around 20 participants. T</w:t>
      </w:r>
      <w:r w:rsidR="00937FF1" w:rsidRPr="00595A99">
        <w:rPr>
          <w:sz w:val="24"/>
        </w:rPr>
        <w:t>he</w:t>
      </w:r>
      <w:r w:rsidRPr="00595A99">
        <w:rPr>
          <w:sz w:val="24"/>
        </w:rPr>
        <w:t xml:space="preserve"> working language will be English.</w:t>
      </w:r>
      <w:r w:rsidR="00937FF1" w:rsidRPr="00595A99">
        <w:rPr>
          <w:sz w:val="24"/>
        </w:rPr>
        <w:t xml:space="preserve"> Proposed representatives from sending organizations s</w:t>
      </w:r>
      <w:r w:rsidR="00C33728">
        <w:rPr>
          <w:sz w:val="24"/>
        </w:rPr>
        <w:t>hould fulfil</w:t>
      </w:r>
      <w:r w:rsidR="00937FF1" w:rsidRPr="00595A99">
        <w:rPr>
          <w:sz w:val="24"/>
        </w:rPr>
        <w:t xml:space="preserve"> the</w:t>
      </w:r>
      <w:r w:rsidR="00C33728">
        <w:rPr>
          <w:sz w:val="24"/>
        </w:rPr>
        <w:t xml:space="preserve"> information requested on the</w:t>
      </w:r>
      <w:r w:rsidR="00937FF1" w:rsidRPr="00595A99">
        <w:rPr>
          <w:sz w:val="24"/>
        </w:rPr>
        <w:t xml:space="preserve"> link below, until </w:t>
      </w:r>
      <w:r w:rsidR="00846230" w:rsidRPr="00595A99">
        <w:rPr>
          <w:b/>
          <w:sz w:val="24"/>
        </w:rPr>
        <w:t>10</w:t>
      </w:r>
      <w:r w:rsidR="00937FF1" w:rsidRPr="00595A99">
        <w:rPr>
          <w:b/>
          <w:sz w:val="24"/>
          <w:vertAlign w:val="superscript"/>
        </w:rPr>
        <w:t>th</w:t>
      </w:r>
      <w:r w:rsidR="00937FF1" w:rsidRPr="00595A99">
        <w:rPr>
          <w:b/>
          <w:sz w:val="24"/>
        </w:rPr>
        <w:t xml:space="preserve"> of </w:t>
      </w:r>
      <w:proofErr w:type="spellStart"/>
      <w:r w:rsidR="00846230" w:rsidRPr="00595A99">
        <w:rPr>
          <w:b/>
          <w:sz w:val="24"/>
        </w:rPr>
        <w:t>Aprill</w:t>
      </w:r>
      <w:proofErr w:type="spellEnd"/>
      <w:r w:rsidR="00937FF1" w:rsidRPr="00595A99">
        <w:rPr>
          <w:b/>
          <w:sz w:val="24"/>
        </w:rPr>
        <w:t xml:space="preserve"> 2017.</w:t>
      </w:r>
      <w:r w:rsidR="00937FF1" w:rsidRPr="00595A99">
        <w:rPr>
          <w:sz w:val="24"/>
        </w:rPr>
        <w:t xml:space="preserve"> </w:t>
      </w:r>
    </w:p>
    <w:p w:rsidR="00C33728" w:rsidRPr="00595A99" w:rsidRDefault="00C33728" w:rsidP="00937FF1">
      <w:pPr>
        <w:pStyle w:val="NoSpacing"/>
        <w:jc w:val="both"/>
        <w:rPr>
          <w:sz w:val="24"/>
        </w:rPr>
      </w:pPr>
    </w:p>
    <w:p w:rsidR="00937FF1" w:rsidRPr="00595A99" w:rsidRDefault="00937FF1" w:rsidP="00937FF1">
      <w:pPr>
        <w:pStyle w:val="NoSpacing"/>
        <w:jc w:val="both"/>
        <w:rPr>
          <w:sz w:val="24"/>
        </w:rPr>
      </w:pPr>
      <w:r w:rsidRPr="00595A99">
        <w:rPr>
          <w:sz w:val="24"/>
        </w:rPr>
        <w:t xml:space="preserve">LINK: </w:t>
      </w:r>
      <w:hyperlink r:id="rId8" w:history="1">
        <w:r w:rsidRPr="00595A99">
          <w:rPr>
            <w:rStyle w:val="Hyperlink"/>
            <w:sz w:val="24"/>
          </w:rPr>
          <w:t>https://docs.google.com/forms/d/1d6fLZ6grqqyhCuEQ9YOCQPhC9dsXLU1wyaKqyPWWK88/edit</w:t>
        </w:r>
      </w:hyperlink>
      <w:r w:rsidRPr="00595A99">
        <w:rPr>
          <w:sz w:val="24"/>
        </w:rPr>
        <w:t xml:space="preserve"> </w:t>
      </w:r>
    </w:p>
    <w:p w:rsidR="00AA3534" w:rsidRPr="00595A99" w:rsidRDefault="00AA3534" w:rsidP="00937FF1">
      <w:pPr>
        <w:pStyle w:val="NoSpacing"/>
        <w:ind w:left="-270"/>
        <w:jc w:val="both"/>
        <w:rPr>
          <w:sz w:val="24"/>
        </w:rPr>
      </w:pPr>
    </w:p>
    <w:p w:rsidR="00AA3534" w:rsidRDefault="00AA3534" w:rsidP="00937FF1">
      <w:pPr>
        <w:pStyle w:val="NoSpacing"/>
        <w:jc w:val="both"/>
        <w:rPr>
          <w:sz w:val="24"/>
        </w:rPr>
      </w:pPr>
      <w:r w:rsidRPr="00595A99">
        <w:rPr>
          <w:sz w:val="24"/>
        </w:rPr>
        <w:t xml:space="preserve">The participation fee is </w:t>
      </w:r>
      <w:r w:rsidRPr="006B4278">
        <w:rPr>
          <w:b/>
          <w:sz w:val="24"/>
        </w:rPr>
        <w:t xml:space="preserve">30 Euros </w:t>
      </w:r>
      <w:r w:rsidRPr="00595A99">
        <w:rPr>
          <w:sz w:val="24"/>
        </w:rPr>
        <w:t>to be paid in cash at the conference.</w:t>
      </w:r>
    </w:p>
    <w:p w:rsidR="00C33728" w:rsidRPr="00595A99" w:rsidRDefault="00C33728" w:rsidP="00937FF1">
      <w:pPr>
        <w:pStyle w:val="NoSpacing"/>
        <w:jc w:val="both"/>
        <w:rPr>
          <w:sz w:val="24"/>
        </w:rPr>
      </w:pPr>
    </w:p>
    <w:p w:rsidR="00AA3534" w:rsidRPr="00595A99" w:rsidRDefault="00144F6F" w:rsidP="00937FF1">
      <w:pPr>
        <w:pStyle w:val="NoSpacing"/>
        <w:jc w:val="both"/>
        <w:rPr>
          <w:sz w:val="24"/>
        </w:rPr>
      </w:pPr>
      <w:r w:rsidRPr="00595A99">
        <w:rPr>
          <w:sz w:val="24"/>
        </w:rPr>
        <w:t xml:space="preserve">You will be provided with detail </w:t>
      </w:r>
      <w:r w:rsidR="00AA3534" w:rsidRPr="00595A99">
        <w:rPr>
          <w:sz w:val="24"/>
        </w:rPr>
        <w:t>Information about</w:t>
      </w:r>
      <w:r w:rsidRPr="00595A99">
        <w:rPr>
          <w:sz w:val="24"/>
        </w:rPr>
        <w:t xml:space="preserve"> the</w:t>
      </w:r>
      <w:r w:rsidR="00AA3534" w:rsidRPr="00595A99">
        <w:rPr>
          <w:sz w:val="24"/>
        </w:rPr>
        <w:t xml:space="preserve"> travelling and the </w:t>
      </w:r>
      <w:r w:rsidRPr="00595A99">
        <w:rPr>
          <w:sz w:val="24"/>
        </w:rPr>
        <w:t>venue, as soon as we confirm final arrangements</w:t>
      </w:r>
      <w:r w:rsidR="00C33728">
        <w:rPr>
          <w:sz w:val="24"/>
        </w:rPr>
        <w:t>.</w:t>
      </w:r>
    </w:p>
    <w:p w:rsidR="00AA3534" w:rsidRPr="00595A99" w:rsidRDefault="00AA3534" w:rsidP="00937FF1">
      <w:pPr>
        <w:pStyle w:val="TabellenInhalt"/>
        <w:jc w:val="both"/>
        <w:rPr>
          <w:rFonts w:asciiTheme="minorHAnsi" w:eastAsia="Calibri" w:hAnsiTheme="minorHAnsi" w:cstheme="minorHAnsi"/>
          <w:color w:val="000000"/>
          <w:lang w:val="en-US"/>
        </w:rPr>
      </w:pPr>
    </w:p>
    <w:p w:rsidR="00AA3534" w:rsidRPr="00595A99" w:rsidRDefault="00AA3534" w:rsidP="00937FF1">
      <w:pPr>
        <w:pStyle w:val="TabellenInhalt"/>
        <w:jc w:val="both"/>
        <w:rPr>
          <w:rFonts w:asciiTheme="minorHAnsi" w:eastAsia="Calibri" w:hAnsiTheme="minorHAnsi" w:cstheme="minorHAnsi"/>
          <w:color w:val="000000"/>
          <w:lang w:val="en-US"/>
        </w:rPr>
      </w:pPr>
      <w:r w:rsidRPr="00595A99">
        <w:rPr>
          <w:rFonts w:asciiTheme="minorHAnsi" w:eastAsia="Calibri" w:hAnsiTheme="minorHAnsi" w:cstheme="minorHAnsi"/>
          <w:color w:val="000000"/>
          <w:lang w:val="en-US"/>
        </w:rPr>
        <w:t>We are looking forward to seeing you again!</w:t>
      </w:r>
    </w:p>
    <w:p w:rsidR="00AA3534" w:rsidRPr="00595A99" w:rsidRDefault="00AA3534" w:rsidP="00937FF1">
      <w:pPr>
        <w:pStyle w:val="TabellenInhalt"/>
        <w:jc w:val="both"/>
        <w:rPr>
          <w:rFonts w:asciiTheme="minorHAnsi" w:eastAsia="Calibri" w:hAnsiTheme="minorHAnsi" w:cstheme="minorHAnsi"/>
          <w:color w:val="000000"/>
          <w:lang w:val="en-US"/>
        </w:rPr>
      </w:pPr>
    </w:p>
    <w:p w:rsidR="006B4278" w:rsidRDefault="006B4278" w:rsidP="00937FF1">
      <w:pPr>
        <w:pStyle w:val="TabellenInhalt"/>
        <w:jc w:val="both"/>
        <w:rPr>
          <w:rFonts w:asciiTheme="minorHAnsi" w:eastAsia="Calibri" w:hAnsiTheme="minorHAnsi" w:cstheme="minorHAnsi"/>
          <w:color w:val="000000"/>
          <w:lang w:val="en-US"/>
        </w:rPr>
      </w:pPr>
    </w:p>
    <w:p w:rsidR="00AA3534" w:rsidRPr="00595A99" w:rsidRDefault="00AA3534" w:rsidP="00937FF1">
      <w:pPr>
        <w:pStyle w:val="TabellenInhalt"/>
        <w:jc w:val="both"/>
        <w:rPr>
          <w:rFonts w:asciiTheme="minorHAnsi" w:eastAsia="Calibri" w:hAnsiTheme="minorHAnsi" w:cstheme="minorHAnsi"/>
          <w:color w:val="000000"/>
          <w:lang w:val="en-US"/>
        </w:rPr>
      </w:pPr>
      <w:bookmarkStart w:id="0" w:name="_GoBack"/>
      <w:bookmarkEnd w:id="0"/>
      <w:r w:rsidRPr="00595A99">
        <w:rPr>
          <w:rFonts w:asciiTheme="minorHAnsi" w:eastAsia="Calibri" w:hAnsiTheme="minorHAnsi" w:cstheme="minorHAnsi"/>
          <w:color w:val="000000"/>
          <w:lang w:val="en-US"/>
        </w:rPr>
        <w:t>Best regards,</w:t>
      </w:r>
    </w:p>
    <w:p w:rsidR="006B4278" w:rsidRDefault="006B4278" w:rsidP="00937FF1">
      <w:pPr>
        <w:pStyle w:val="TabellenInhalt"/>
        <w:jc w:val="both"/>
        <w:rPr>
          <w:rFonts w:asciiTheme="minorHAnsi" w:eastAsia="Calibri" w:hAnsiTheme="minorHAnsi" w:cstheme="minorHAnsi"/>
          <w:color w:val="000000"/>
          <w:lang w:val="en-US"/>
        </w:rPr>
      </w:pPr>
    </w:p>
    <w:p w:rsidR="00DB0F2C" w:rsidRPr="00595A99" w:rsidRDefault="00AA3534" w:rsidP="00937FF1">
      <w:pPr>
        <w:pStyle w:val="TabellenInhalt"/>
        <w:jc w:val="both"/>
        <w:rPr>
          <w:rFonts w:asciiTheme="minorHAnsi" w:hAnsiTheme="minorHAnsi" w:cstheme="minorHAnsi"/>
          <w:lang w:val="en-US"/>
        </w:rPr>
      </w:pPr>
      <w:r w:rsidRPr="00595A99">
        <w:rPr>
          <w:rFonts w:asciiTheme="minorHAnsi" w:eastAsia="Calibri" w:hAnsiTheme="minorHAnsi" w:cstheme="minorHAnsi"/>
          <w:color w:val="000000"/>
          <w:lang w:val="en-US"/>
        </w:rPr>
        <w:t xml:space="preserve">Marina and </w:t>
      </w:r>
      <w:proofErr w:type="spellStart"/>
      <w:r w:rsidRPr="00595A99">
        <w:rPr>
          <w:rFonts w:asciiTheme="minorHAnsi" w:eastAsia="Calibri" w:hAnsiTheme="minorHAnsi" w:cstheme="minorHAnsi"/>
          <w:color w:val="000000"/>
          <w:lang w:val="en-US"/>
        </w:rPr>
        <w:t>Astrit</w:t>
      </w:r>
      <w:proofErr w:type="spellEnd"/>
    </w:p>
    <w:sectPr w:rsidR="00DB0F2C" w:rsidRPr="00595A99" w:rsidSect="00937FF1">
      <w:headerReference w:type="default" r:id="rId9"/>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32" w:rsidRDefault="00F00232" w:rsidP="00DB0F2C">
      <w:pPr>
        <w:spacing w:after="0" w:line="240" w:lineRule="auto"/>
      </w:pPr>
      <w:r>
        <w:separator/>
      </w:r>
    </w:p>
  </w:endnote>
  <w:endnote w:type="continuationSeparator" w:id="0">
    <w:p w:rsidR="00F00232" w:rsidRDefault="00F00232" w:rsidP="00DB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55 Roman">
    <w:altName w:val="Arial"/>
    <w:charset w:val="00"/>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32" w:rsidRDefault="00F00232" w:rsidP="00DB0F2C">
      <w:pPr>
        <w:spacing w:after="0" w:line="240" w:lineRule="auto"/>
      </w:pPr>
      <w:r>
        <w:separator/>
      </w:r>
    </w:p>
  </w:footnote>
  <w:footnote w:type="continuationSeparator" w:id="0">
    <w:p w:rsidR="00F00232" w:rsidRDefault="00F00232" w:rsidP="00DB0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2C" w:rsidRDefault="00F0023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s2049" type="#_x0000_t75" alt="OLE-object" style="position:absolute;margin-left:403.55pt;margin-top:39.35pt;width:160.2pt;height:60.2pt;z-index:251658240;visibility:visible;mso-wrap-style:square;mso-position-horizontal-relative:page;mso-position-vertical-relative:page">
          <v:imagedata r:id="rId1" o:title="OLE-object"/>
          <w10:wrap type="square" anchorx="page" anchory="page"/>
        </v:shape>
        <o:OLEObject Type="Embed" ProgID="Unknown" ShapeID="Objekt1" DrawAspect="Content" ObjectID="_1552502787" r:id="rId2"/>
      </w:pict>
    </w:r>
    <w:r w:rsidR="00DB0F2C">
      <w:rPr>
        <w:noProof/>
      </w:rPr>
      <w:drawing>
        <wp:inline distT="0" distB="0" distL="0" distR="0" wp14:anchorId="47E03375" wp14:editId="7F22F7CD">
          <wp:extent cx="1704975" cy="1121873"/>
          <wp:effectExtent l="0" t="0" r="0" b="2540"/>
          <wp:docPr id="1" name="Picture 1" descr="C:\Users\Astrit\Google Drive\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t\Google Drive\unname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11218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81A1B"/>
    <w:multiLevelType w:val="hybridMultilevel"/>
    <w:tmpl w:val="5156CB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68"/>
    <w:rsid w:val="00061DBB"/>
    <w:rsid w:val="000E114A"/>
    <w:rsid w:val="00144F6F"/>
    <w:rsid w:val="00316D2B"/>
    <w:rsid w:val="00595A99"/>
    <w:rsid w:val="006B4278"/>
    <w:rsid w:val="00714717"/>
    <w:rsid w:val="00762BF4"/>
    <w:rsid w:val="00846230"/>
    <w:rsid w:val="0085531F"/>
    <w:rsid w:val="008C63CD"/>
    <w:rsid w:val="00937FF1"/>
    <w:rsid w:val="009E2968"/>
    <w:rsid w:val="00A016EE"/>
    <w:rsid w:val="00A55BC6"/>
    <w:rsid w:val="00AA3534"/>
    <w:rsid w:val="00C33728"/>
    <w:rsid w:val="00C45257"/>
    <w:rsid w:val="00CC1FBB"/>
    <w:rsid w:val="00D03E37"/>
    <w:rsid w:val="00DB0F2C"/>
    <w:rsid w:val="00EF6385"/>
    <w:rsid w:val="00F00232"/>
    <w:rsid w:val="00FA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2C"/>
  </w:style>
  <w:style w:type="paragraph" w:styleId="Footer">
    <w:name w:val="footer"/>
    <w:basedOn w:val="Normal"/>
    <w:link w:val="FooterChar"/>
    <w:uiPriority w:val="99"/>
    <w:unhideWhenUsed/>
    <w:rsid w:val="00DB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2C"/>
  </w:style>
  <w:style w:type="paragraph" w:styleId="BalloonText">
    <w:name w:val="Balloon Text"/>
    <w:basedOn w:val="Normal"/>
    <w:link w:val="BalloonTextChar"/>
    <w:uiPriority w:val="99"/>
    <w:semiHidden/>
    <w:unhideWhenUsed/>
    <w:rsid w:val="00DB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2C"/>
    <w:rPr>
      <w:rFonts w:ascii="Tahoma" w:hAnsi="Tahoma" w:cs="Tahoma"/>
      <w:sz w:val="16"/>
      <w:szCs w:val="16"/>
    </w:rPr>
  </w:style>
  <w:style w:type="paragraph" w:customStyle="1" w:styleId="Standard">
    <w:name w:val="Standard"/>
    <w:rsid w:val="00DB0F2C"/>
    <w:pPr>
      <w:suppressAutoHyphens/>
      <w:autoSpaceDN w:val="0"/>
      <w:spacing w:after="0" w:line="240" w:lineRule="auto"/>
      <w:textAlignment w:val="baseline"/>
    </w:pPr>
    <w:rPr>
      <w:rFonts w:ascii="Frutiger 55 Roman" w:eastAsia="Times New Roman" w:hAnsi="Frutiger 55 Roman" w:cs="Frutiger 55 Roman"/>
      <w:kern w:val="3"/>
      <w:sz w:val="20"/>
      <w:szCs w:val="24"/>
    </w:rPr>
  </w:style>
  <w:style w:type="paragraph" w:customStyle="1" w:styleId="TabellenInhalt">
    <w:name w:val="Tabellen Inhalt"/>
    <w:basedOn w:val="Normal"/>
    <w:rsid w:val="0085531F"/>
    <w:pPr>
      <w:widowControl w:val="0"/>
      <w:suppressLineNumbers/>
      <w:suppressAutoHyphens/>
      <w:spacing w:after="0" w:line="240" w:lineRule="auto"/>
    </w:pPr>
    <w:rPr>
      <w:rFonts w:ascii="Times New Roman" w:eastAsia="SimSun" w:hAnsi="Times New Roman" w:cs="Mangal"/>
      <w:kern w:val="1"/>
      <w:sz w:val="24"/>
      <w:szCs w:val="24"/>
      <w:lang w:val="de-DE" w:eastAsia="zh-CN" w:bidi="hi-IN"/>
    </w:rPr>
  </w:style>
  <w:style w:type="paragraph" w:styleId="NoSpacing">
    <w:name w:val="No Spacing"/>
    <w:uiPriority w:val="1"/>
    <w:qFormat/>
    <w:rsid w:val="00AA3534"/>
    <w:pPr>
      <w:spacing w:after="0" w:line="240" w:lineRule="auto"/>
    </w:pPr>
  </w:style>
  <w:style w:type="character" w:styleId="Hyperlink">
    <w:name w:val="Hyperlink"/>
    <w:basedOn w:val="DefaultParagraphFont"/>
    <w:uiPriority w:val="99"/>
    <w:unhideWhenUsed/>
    <w:rsid w:val="00937FF1"/>
    <w:rPr>
      <w:color w:val="0000FF" w:themeColor="hyperlink"/>
      <w:u w:val="single"/>
    </w:rPr>
  </w:style>
  <w:style w:type="character" w:styleId="FollowedHyperlink">
    <w:name w:val="FollowedHyperlink"/>
    <w:basedOn w:val="DefaultParagraphFont"/>
    <w:uiPriority w:val="99"/>
    <w:semiHidden/>
    <w:unhideWhenUsed/>
    <w:rsid w:val="00937F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2C"/>
  </w:style>
  <w:style w:type="paragraph" w:styleId="Footer">
    <w:name w:val="footer"/>
    <w:basedOn w:val="Normal"/>
    <w:link w:val="FooterChar"/>
    <w:uiPriority w:val="99"/>
    <w:unhideWhenUsed/>
    <w:rsid w:val="00DB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2C"/>
  </w:style>
  <w:style w:type="paragraph" w:styleId="BalloonText">
    <w:name w:val="Balloon Text"/>
    <w:basedOn w:val="Normal"/>
    <w:link w:val="BalloonTextChar"/>
    <w:uiPriority w:val="99"/>
    <w:semiHidden/>
    <w:unhideWhenUsed/>
    <w:rsid w:val="00DB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2C"/>
    <w:rPr>
      <w:rFonts w:ascii="Tahoma" w:hAnsi="Tahoma" w:cs="Tahoma"/>
      <w:sz w:val="16"/>
      <w:szCs w:val="16"/>
    </w:rPr>
  </w:style>
  <w:style w:type="paragraph" w:customStyle="1" w:styleId="Standard">
    <w:name w:val="Standard"/>
    <w:rsid w:val="00DB0F2C"/>
    <w:pPr>
      <w:suppressAutoHyphens/>
      <w:autoSpaceDN w:val="0"/>
      <w:spacing w:after="0" w:line="240" w:lineRule="auto"/>
      <w:textAlignment w:val="baseline"/>
    </w:pPr>
    <w:rPr>
      <w:rFonts w:ascii="Frutiger 55 Roman" w:eastAsia="Times New Roman" w:hAnsi="Frutiger 55 Roman" w:cs="Frutiger 55 Roman"/>
      <w:kern w:val="3"/>
      <w:sz w:val="20"/>
      <w:szCs w:val="24"/>
    </w:rPr>
  </w:style>
  <w:style w:type="paragraph" w:customStyle="1" w:styleId="TabellenInhalt">
    <w:name w:val="Tabellen Inhalt"/>
    <w:basedOn w:val="Normal"/>
    <w:rsid w:val="0085531F"/>
    <w:pPr>
      <w:widowControl w:val="0"/>
      <w:suppressLineNumbers/>
      <w:suppressAutoHyphens/>
      <w:spacing w:after="0" w:line="240" w:lineRule="auto"/>
    </w:pPr>
    <w:rPr>
      <w:rFonts w:ascii="Times New Roman" w:eastAsia="SimSun" w:hAnsi="Times New Roman" w:cs="Mangal"/>
      <w:kern w:val="1"/>
      <w:sz w:val="24"/>
      <w:szCs w:val="24"/>
      <w:lang w:val="de-DE" w:eastAsia="zh-CN" w:bidi="hi-IN"/>
    </w:rPr>
  </w:style>
  <w:style w:type="paragraph" w:styleId="NoSpacing">
    <w:name w:val="No Spacing"/>
    <w:uiPriority w:val="1"/>
    <w:qFormat/>
    <w:rsid w:val="00AA3534"/>
    <w:pPr>
      <w:spacing w:after="0" w:line="240" w:lineRule="auto"/>
    </w:pPr>
  </w:style>
  <w:style w:type="character" w:styleId="Hyperlink">
    <w:name w:val="Hyperlink"/>
    <w:basedOn w:val="DefaultParagraphFont"/>
    <w:uiPriority w:val="99"/>
    <w:unhideWhenUsed/>
    <w:rsid w:val="00937FF1"/>
    <w:rPr>
      <w:color w:val="0000FF" w:themeColor="hyperlink"/>
      <w:u w:val="single"/>
    </w:rPr>
  </w:style>
  <w:style w:type="character" w:styleId="FollowedHyperlink">
    <w:name w:val="FollowedHyperlink"/>
    <w:basedOn w:val="DefaultParagraphFont"/>
    <w:uiPriority w:val="99"/>
    <w:semiHidden/>
    <w:unhideWhenUsed/>
    <w:rsid w:val="00937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d6fLZ6grqqyhCuEQ9YOCQPhC9dsXLU1wyaKqyPWWK88/ed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Astrit</dc:creator>
  <cp:lastModifiedBy>Astrit</cp:lastModifiedBy>
  <cp:revision>4</cp:revision>
  <dcterms:created xsi:type="dcterms:W3CDTF">2017-03-31T19:44:00Z</dcterms:created>
  <dcterms:modified xsi:type="dcterms:W3CDTF">2017-03-31T20:00:00Z</dcterms:modified>
</cp:coreProperties>
</file>